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3F" w:rsidRDefault="00674D9C" w:rsidP="0014793F">
      <w:pPr>
        <w:tabs>
          <w:tab w:val="left" w:pos="3570"/>
        </w:tabs>
      </w:pPr>
      <w:r>
        <w:t xml:space="preserve"> </w:t>
      </w:r>
      <w:bookmarkStart w:id="0" w:name="_GoBack"/>
      <w:bookmarkEnd w:id="0"/>
    </w:p>
    <w:p w:rsidR="0014793F" w:rsidRDefault="0014793F" w:rsidP="0014793F">
      <w:pPr>
        <w:tabs>
          <w:tab w:val="left" w:pos="3570"/>
        </w:tabs>
      </w:pPr>
    </w:p>
    <w:p w:rsidR="0014793F" w:rsidRPr="00FD6E0E" w:rsidRDefault="0014793F" w:rsidP="0014793F">
      <w:pPr>
        <w:jc w:val="center"/>
        <w:rPr>
          <w:rFonts w:ascii="Arial" w:hAnsi="Arial" w:cs="Arial"/>
          <w:b/>
          <w:u w:val="single"/>
        </w:rPr>
      </w:pPr>
      <w:r w:rsidRPr="00FD6E0E">
        <w:rPr>
          <w:rFonts w:ascii="Arial" w:hAnsi="Arial" w:cs="Arial"/>
          <w:b/>
          <w:u w:val="single"/>
        </w:rPr>
        <w:t>REVISED RATES OF SERVICES PROVIDED BY PHA F</w:t>
      </w:r>
    </w:p>
    <w:p w:rsidR="0014793F" w:rsidRDefault="0014793F" w:rsidP="0014793F">
      <w:pPr>
        <w:jc w:val="center"/>
        <w:rPr>
          <w:rFonts w:ascii="Century Gothic" w:hAnsi="Century Gothic" w:cs="Arial"/>
          <w:b/>
          <w:u w:val="single"/>
        </w:rPr>
      </w:pPr>
    </w:p>
    <w:p w:rsidR="0014793F" w:rsidRDefault="0014793F" w:rsidP="0014793F">
      <w:pPr>
        <w:jc w:val="right"/>
        <w:rPr>
          <w:rFonts w:ascii="Century Gothic" w:hAnsi="Century Gothic" w:cs="Arial"/>
          <w:b/>
          <w:u w:val="single"/>
        </w:rPr>
      </w:pPr>
      <w:r>
        <w:rPr>
          <w:rFonts w:ascii="Century Gothic" w:hAnsi="Century Gothic" w:cs="Arial"/>
          <w:b/>
          <w:u w:val="single"/>
        </w:rPr>
        <w:t>Dated: 07-08-2023</w:t>
      </w:r>
    </w:p>
    <w:p w:rsidR="0014793F" w:rsidRDefault="0014793F" w:rsidP="0014793F">
      <w:pPr>
        <w:jc w:val="right"/>
        <w:rPr>
          <w:rFonts w:ascii="Century Gothic" w:hAnsi="Century Gothic" w:cs="Arial"/>
          <w:b/>
          <w:u w:val="single"/>
        </w:rPr>
      </w:pP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"/>
        <w:gridCol w:w="5581"/>
        <w:gridCol w:w="3297"/>
      </w:tblGrid>
      <w:tr w:rsidR="0014793F" w:rsidRPr="00FD6E0E" w:rsidTr="006C31DA">
        <w:trPr>
          <w:trHeight w:val="452"/>
        </w:trPr>
        <w:tc>
          <w:tcPr>
            <w:tcW w:w="1013" w:type="dxa"/>
            <w:shd w:val="clear" w:color="auto" w:fill="auto"/>
            <w:vAlign w:val="center"/>
          </w:tcPr>
          <w:p w:rsidR="0014793F" w:rsidRPr="00FD6E0E" w:rsidRDefault="0014793F" w:rsidP="006C31DA">
            <w:pPr>
              <w:jc w:val="center"/>
              <w:rPr>
                <w:rFonts w:ascii="Century Gothic" w:hAnsi="Century Gothic" w:cs="Arial"/>
                <w:b/>
              </w:rPr>
            </w:pPr>
            <w:r w:rsidRPr="00FD6E0E">
              <w:rPr>
                <w:rFonts w:ascii="Century Gothic" w:hAnsi="Century Gothic" w:cs="Arial"/>
                <w:b/>
              </w:rPr>
              <w:t>Sr. No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14793F" w:rsidRPr="00FD6E0E" w:rsidRDefault="0014793F" w:rsidP="006C31DA">
            <w:pPr>
              <w:jc w:val="center"/>
              <w:rPr>
                <w:rFonts w:ascii="Century Gothic" w:hAnsi="Century Gothic" w:cs="Arial"/>
                <w:b/>
              </w:rPr>
            </w:pPr>
            <w:r w:rsidRPr="00FD6E0E">
              <w:rPr>
                <w:rFonts w:ascii="Century Gothic" w:hAnsi="Century Gothic" w:cs="Arial"/>
                <w:b/>
              </w:rPr>
              <w:t>Description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14793F" w:rsidRPr="00FD6E0E" w:rsidRDefault="0014793F" w:rsidP="006C31DA">
            <w:pPr>
              <w:jc w:val="center"/>
              <w:rPr>
                <w:rFonts w:ascii="Century Gothic" w:hAnsi="Century Gothic" w:cs="Arial"/>
                <w:b/>
              </w:rPr>
            </w:pPr>
            <w:r w:rsidRPr="00FD6E0E">
              <w:rPr>
                <w:rFonts w:ascii="Century Gothic" w:hAnsi="Century Gothic" w:cs="Arial"/>
                <w:b/>
              </w:rPr>
              <w:t>Revised Rates</w:t>
            </w:r>
          </w:p>
        </w:tc>
      </w:tr>
      <w:tr w:rsidR="0014793F" w:rsidRPr="00FD6E0E" w:rsidTr="006C31DA">
        <w:trPr>
          <w:trHeight w:val="929"/>
        </w:trPr>
        <w:tc>
          <w:tcPr>
            <w:tcW w:w="1013" w:type="dxa"/>
            <w:shd w:val="clear" w:color="auto" w:fill="auto"/>
            <w:vAlign w:val="center"/>
          </w:tcPr>
          <w:p w:rsidR="0014793F" w:rsidRPr="00FD6E0E" w:rsidRDefault="0014793F" w:rsidP="006C31DA">
            <w:pPr>
              <w:jc w:val="center"/>
              <w:rPr>
                <w:rFonts w:ascii="Century Gothic" w:hAnsi="Century Gothic" w:cs="Arial"/>
                <w:bCs/>
              </w:rPr>
            </w:pPr>
            <w:r w:rsidRPr="00FD6E0E">
              <w:rPr>
                <w:rFonts w:ascii="Century Gothic" w:hAnsi="Century Gothic" w:cs="Arial"/>
                <w:bCs/>
              </w:rPr>
              <w:t>1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14793F" w:rsidRPr="00FD6E0E" w:rsidRDefault="0014793F" w:rsidP="006C31DA">
            <w:pPr>
              <w:rPr>
                <w:rFonts w:ascii="Century Gothic" w:hAnsi="Century Gothic" w:cs="Arial"/>
                <w:bCs/>
              </w:rPr>
            </w:pPr>
            <w:r w:rsidRPr="00FD6E0E">
              <w:rPr>
                <w:rFonts w:ascii="Century Gothic" w:hAnsi="Century Gothic" w:cs="Arial"/>
                <w:bCs/>
              </w:rPr>
              <w:t>Possession fee for all categories of houses through out Pakistan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14793F" w:rsidRPr="00FD6E0E" w:rsidRDefault="0014793F" w:rsidP="006C31DA">
            <w:pPr>
              <w:jc w:val="center"/>
              <w:rPr>
                <w:rFonts w:ascii="Century Gothic" w:hAnsi="Century Gothic" w:cs="Arial"/>
                <w:bCs/>
              </w:rPr>
            </w:pPr>
            <w:r w:rsidRPr="00FD6E0E">
              <w:rPr>
                <w:rFonts w:ascii="Century Gothic" w:hAnsi="Century Gothic" w:cs="Arial"/>
                <w:bCs/>
              </w:rPr>
              <w:t xml:space="preserve">Rs. 75/- per </w:t>
            </w:r>
            <w:proofErr w:type="spellStart"/>
            <w:r w:rsidRPr="00FD6E0E">
              <w:rPr>
                <w:rFonts w:ascii="Century Gothic" w:hAnsi="Century Gothic" w:cs="Arial"/>
                <w:bCs/>
              </w:rPr>
              <w:t>sft</w:t>
            </w:r>
            <w:proofErr w:type="spellEnd"/>
          </w:p>
        </w:tc>
      </w:tr>
      <w:tr w:rsidR="0014793F" w:rsidRPr="00FD6E0E" w:rsidTr="006C31DA">
        <w:trPr>
          <w:trHeight w:val="929"/>
        </w:trPr>
        <w:tc>
          <w:tcPr>
            <w:tcW w:w="1013" w:type="dxa"/>
            <w:shd w:val="clear" w:color="auto" w:fill="auto"/>
            <w:vAlign w:val="center"/>
          </w:tcPr>
          <w:p w:rsidR="0014793F" w:rsidRPr="00FD6E0E" w:rsidRDefault="0014793F" w:rsidP="006C31DA">
            <w:pPr>
              <w:jc w:val="center"/>
              <w:rPr>
                <w:rFonts w:ascii="Century Gothic" w:hAnsi="Century Gothic" w:cs="Arial"/>
                <w:bCs/>
              </w:rPr>
            </w:pPr>
            <w:r w:rsidRPr="00FD6E0E">
              <w:rPr>
                <w:rFonts w:ascii="Century Gothic" w:hAnsi="Century Gothic" w:cs="Arial"/>
                <w:bCs/>
              </w:rPr>
              <w:t>2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14793F" w:rsidRPr="00FD6E0E" w:rsidRDefault="0014793F" w:rsidP="006C31DA">
            <w:pPr>
              <w:rPr>
                <w:rFonts w:ascii="Century Gothic" w:hAnsi="Century Gothic" w:cs="Arial"/>
                <w:bCs/>
              </w:rPr>
            </w:pPr>
            <w:r w:rsidRPr="00FD6E0E">
              <w:rPr>
                <w:rFonts w:ascii="Century Gothic" w:hAnsi="Century Gothic" w:cs="Arial"/>
                <w:bCs/>
              </w:rPr>
              <w:t>Possession fee for all types of flats/ apartments through out Pakistan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14793F" w:rsidRPr="00FD6E0E" w:rsidRDefault="0014793F" w:rsidP="006C31DA">
            <w:pPr>
              <w:jc w:val="center"/>
              <w:rPr>
                <w:rFonts w:ascii="Century Gothic" w:hAnsi="Century Gothic" w:cs="Arial"/>
                <w:bCs/>
              </w:rPr>
            </w:pPr>
            <w:r w:rsidRPr="00FD6E0E">
              <w:rPr>
                <w:rFonts w:ascii="Century Gothic" w:hAnsi="Century Gothic" w:cs="Arial"/>
                <w:bCs/>
              </w:rPr>
              <w:t xml:space="preserve">Rs. 50/- per </w:t>
            </w:r>
            <w:proofErr w:type="spellStart"/>
            <w:r w:rsidRPr="00FD6E0E">
              <w:rPr>
                <w:rFonts w:ascii="Century Gothic" w:hAnsi="Century Gothic" w:cs="Arial"/>
                <w:bCs/>
              </w:rPr>
              <w:t>sft</w:t>
            </w:r>
            <w:proofErr w:type="spellEnd"/>
          </w:p>
        </w:tc>
      </w:tr>
      <w:tr w:rsidR="0014793F" w:rsidRPr="00FD6E0E" w:rsidTr="006C31DA">
        <w:trPr>
          <w:trHeight w:val="929"/>
        </w:trPr>
        <w:tc>
          <w:tcPr>
            <w:tcW w:w="1013" w:type="dxa"/>
            <w:shd w:val="clear" w:color="auto" w:fill="auto"/>
            <w:vAlign w:val="center"/>
          </w:tcPr>
          <w:p w:rsidR="0014793F" w:rsidRPr="00FD6E0E" w:rsidRDefault="0014793F" w:rsidP="006C31DA">
            <w:pPr>
              <w:jc w:val="center"/>
              <w:rPr>
                <w:rFonts w:ascii="Century Gothic" w:hAnsi="Century Gothic" w:cs="Arial"/>
                <w:bCs/>
              </w:rPr>
            </w:pPr>
            <w:r w:rsidRPr="00FD6E0E">
              <w:rPr>
                <w:rFonts w:ascii="Century Gothic" w:hAnsi="Century Gothic" w:cs="Arial"/>
                <w:bCs/>
              </w:rPr>
              <w:t>3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14793F" w:rsidRPr="00FD6E0E" w:rsidRDefault="0014793F" w:rsidP="006C31DA">
            <w:pPr>
              <w:rPr>
                <w:rFonts w:ascii="Century Gothic" w:hAnsi="Century Gothic" w:cs="Arial"/>
                <w:bCs/>
              </w:rPr>
            </w:pPr>
            <w:r w:rsidRPr="00FD6E0E">
              <w:rPr>
                <w:rFonts w:ascii="Century Gothic" w:hAnsi="Century Gothic" w:cs="Arial"/>
                <w:bCs/>
              </w:rPr>
              <w:t>Possession fee for all types of shops through out Pakistan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14793F" w:rsidRPr="00FD6E0E" w:rsidRDefault="0014793F" w:rsidP="006C31DA">
            <w:pPr>
              <w:jc w:val="center"/>
              <w:rPr>
                <w:rFonts w:ascii="Century Gothic" w:hAnsi="Century Gothic" w:cs="Arial"/>
                <w:bCs/>
              </w:rPr>
            </w:pPr>
            <w:r w:rsidRPr="00FD6E0E">
              <w:rPr>
                <w:rFonts w:ascii="Century Gothic" w:hAnsi="Century Gothic" w:cs="Arial"/>
                <w:bCs/>
              </w:rPr>
              <w:t xml:space="preserve">Rs. 100/- per </w:t>
            </w:r>
            <w:proofErr w:type="spellStart"/>
            <w:r w:rsidRPr="00FD6E0E">
              <w:rPr>
                <w:rFonts w:ascii="Century Gothic" w:hAnsi="Century Gothic" w:cs="Arial"/>
                <w:bCs/>
              </w:rPr>
              <w:t>sft</w:t>
            </w:r>
            <w:proofErr w:type="spellEnd"/>
          </w:p>
        </w:tc>
      </w:tr>
      <w:tr w:rsidR="0014793F" w:rsidRPr="00FD6E0E" w:rsidTr="006C31DA">
        <w:trPr>
          <w:trHeight w:val="452"/>
        </w:trPr>
        <w:tc>
          <w:tcPr>
            <w:tcW w:w="1013" w:type="dxa"/>
            <w:shd w:val="clear" w:color="auto" w:fill="auto"/>
            <w:vAlign w:val="center"/>
          </w:tcPr>
          <w:p w:rsidR="0014793F" w:rsidRPr="00FD6E0E" w:rsidRDefault="0014793F" w:rsidP="006C31DA">
            <w:pPr>
              <w:jc w:val="center"/>
              <w:rPr>
                <w:rFonts w:ascii="Century Gothic" w:hAnsi="Century Gothic" w:cs="Arial"/>
                <w:bCs/>
              </w:rPr>
            </w:pPr>
            <w:r w:rsidRPr="00FD6E0E">
              <w:rPr>
                <w:rFonts w:ascii="Century Gothic" w:hAnsi="Century Gothic" w:cs="Arial"/>
                <w:bCs/>
              </w:rPr>
              <w:t>4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14793F" w:rsidRPr="00FD6E0E" w:rsidRDefault="0014793F" w:rsidP="006C31DA">
            <w:pPr>
              <w:rPr>
                <w:rFonts w:ascii="Century Gothic" w:hAnsi="Century Gothic" w:cs="Arial"/>
                <w:bCs/>
              </w:rPr>
            </w:pPr>
            <w:r w:rsidRPr="00FD6E0E">
              <w:rPr>
                <w:rFonts w:ascii="Century Gothic" w:hAnsi="Century Gothic" w:cs="Arial"/>
                <w:bCs/>
              </w:rPr>
              <w:t>NOC/PTM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14793F" w:rsidRPr="00FD6E0E" w:rsidRDefault="0014793F" w:rsidP="006C31DA">
            <w:pPr>
              <w:jc w:val="center"/>
              <w:rPr>
                <w:rFonts w:ascii="Century Gothic" w:hAnsi="Century Gothic" w:cs="Arial"/>
                <w:bCs/>
              </w:rPr>
            </w:pPr>
            <w:r w:rsidRPr="00FD6E0E">
              <w:rPr>
                <w:rFonts w:ascii="Century Gothic" w:hAnsi="Century Gothic" w:cs="Arial"/>
                <w:bCs/>
              </w:rPr>
              <w:t>Rs. 10,000/-</w:t>
            </w:r>
          </w:p>
        </w:tc>
      </w:tr>
      <w:tr w:rsidR="0014793F" w:rsidRPr="00FD6E0E" w:rsidTr="006C31DA">
        <w:trPr>
          <w:trHeight w:val="452"/>
        </w:trPr>
        <w:tc>
          <w:tcPr>
            <w:tcW w:w="1013" w:type="dxa"/>
            <w:shd w:val="clear" w:color="auto" w:fill="auto"/>
            <w:vAlign w:val="center"/>
          </w:tcPr>
          <w:p w:rsidR="0014793F" w:rsidRPr="00FD6E0E" w:rsidRDefault="0014793F" w:rsidP="006C31DA">
            <w:pPr>
              <w:jc w:val="center"/>
              <w:rPr>
                <w:rFonts w:ascii="Century Gothic" w:hAnsi="Century Gothic" w:cs="Arial"/>
                <w:bCs/>
              </w:rPr>
            </w:pPr>
            <w:r w:rsidRPr="00FD6E0E">
              <w:rPr>
                <w:rFonts w:ascii="Century Gothic" w:hAnsi="Century Gothic" w:cs="Arial"/>
                <w:bCs/>
              </w:rPr>
              <w:t>5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14793F" w:rsidRPr="00FD6E0E" w:rsidRDefault="0014793F" w:rsidP="006C31DA">
            <w:pPr>
              <w:rPr>
                <w:rFonts w:ascii="Century Gothic" w:hAnsi="Century Gothic" w:cs="Arial"/>
                <w:bCs/>
              </w:rPr>
            </w:pPr>
            <w:r w:rsidRPr="00FD6E0E">
              <w:rPr>
                <w:rFonts w:ascii="Century Gothic" w:hAnsi="Century Gothic" w:cs="Arial"/>
                <w:bCs/>
              </w:rPr>
              <w:t>Duplicate Document Fee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14793F" w:rsidRPr="00FD6E0E" w:rsidRDefault="0014793F" w:rsidP="006C31DA">
            <w:pPr>
              <w:jc w:val="center"/>
              <w:rPr>
                <w:rFonts w:ascii="Century Gothic" w:hAnsi="Century Gothic" w:cs="Arial"/>
                <w:bCs/>
              </w:rPr>
            </w:pPr>
            <w:r w:rsidRPr="00FD6E0E">
              <w:rPr>
                <w:rFonts w:ascii="Century Gothic" w:hAnsi="Century Gothic" w:cs="Arial"/>
                <w:bCs/>
              </w:rPr>
              <w:t>Rs. 5000/- (per Document)</w:t>
            </w:r>
          </w:p>
        </w:tc>
      </w:tr>
      <w:tr w:rsidR="0014793F" w:rsidRPr="00FD6E0E" w:rsidTr="006C31DA">
        <w:trPr>
          <w:trHeight w:val="929"/>
        </w:trPr>
        <w:tc>
          <w:tcPr>
            <w:tcW w:w="1013" w:type="dxa"/>
            <w:shd w:val="clear" w:color="auto" w:fill="auto"/>
            <w:vAlign w:val="center"/>
          </w:tcPr>
          <w:p w:rsidR="0014793F" w:rsidRPr="00FD6E0E" w:rsidRDefault="0014793F" w:rsidP="006C31DA">
            <w:pPr>
              <w:jc w:val="center"/>
              <w:rPr>
                <w:rFonts w:ascii="Century Gothic" w:hAnsi="Century Gothic" w:cs="Arial"/>
                <w:bCs/>
              </w:rPr>
            </w:pPr>
            <w:r w:rsidRPr="00FD6E0E">
              <w:rPr>
                <w:rFonts w:ascii="Century Gothic" w:hAnsi="Century Gothic" w:cs="Arial"/>
                <w:bCs/>
              </w:rPr>
              <w:t>6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14793F" w:rsidRPr="00FD6E0E" w:rsidRDefault="0014793F" w:rsidP="006C31DA">
            <w:pPr>
              <w:rPr>
                <w:rFonts w:ascii="Century Gothic" w:hAnsi="Century Gothic" w:cs="Arial"/>
                <w:bCs/>
              </w:rPr>
            </w:pPr>
            <w:r w:rsidRPr="00FD6E0E">
              <w:rPr>
                <w:rFonts w:ascii="Century Gothic" w:hAnsi="Century Gothic" w:cs="Arial"/>
                <w:bCs/>
              </w:rPr>
              <w:t>Triplicate Document Fee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14793F" w:rsidRPr="00FD6E0E" w:rsidRDefault="0014793F" w:rsidP="006C31DA">
            <w:pPr>
              <w:jc w:val="center"/>
              <w:rPr>
                <w:rFonts w:ascii="Century Gothic" w:hAnsi="Century Gothic" w:cs="Arial"/>
                <w:bCs/>
              </w:rPr>
            </w:pPr>
            <w:r w:rsidRPr="00FD6E0E">
              <w:rPr>
                <w:rFonts w:ascii="Century Gothic" w:hAnsi="Century Gothic" w:cs="Arial"/>
                <w:bCs/>
              </w:rPr>
              <w:t>Rs. 10,000/- (per Document)</w:t>
            </w:r>
          </w:p>
        </w:tc>
      </w:tr>
      <w:tr w:rsidR="0014793F" w:rsidRPr="00FD6E0E" w:rsidTr="006C31DA">
        <w:trPr>
          <w:trHeight w:val="452"/>
        </w:trPr>
        <w:tc>
          <w:tcPr>
            <w:tcW w:w="1013" w:type="dxa"/>
            <w:shd w:val="clear" w:color="auto" w:fill="auto"/>
            <w:vAlign w:val="center"/>
          </w:tcPr>
          <w:p w:rsidR="0014793F" w:rsidRPr="00FD6E0E" w:rsidRDefault="0014793F" w:rsidP="006C31DA">
            <w:pPr>
              <w:jc w:val="center"/>
              <w:rPr>
                <w:rFonts w:ascii="Century Gothic" w:hAnsi="Century Gothic" w:cs="Arial"/>
                <w:bCs/>
              </w:rPr>
            </w:pPr>
            <w:r w:rsidRPr="00FD6E0E">
              <w:rPr>
                <w:rFonts w:ascii="Century Gothic" w:hAnsi="Century Gothic" w:cs="Arial"/>
                <w:bCs/>
              </w:rPr>
              <w:t>7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14793F" w:rsidRPr="00FD6E0E" w:rsidRDefault="0014793F" w:rsidP="006C31DA">
            <w:pPr>
              <w:rPr>
                <w:rFonts w:ascii="Century Gothic" w:hAnsi="Century Gothic" w:cs="Arial"/>
                <w:bCs/>
              </w:rPr>
            </w:pPr>
            <w:r w:rsidRPr="00FD6E0E">
              <w:rPr>
                <w:rFonts w:ascii="Century Gothic" w:hAnsi="Century Gothic" w:cs="Arial"/>
                <w:bCs/>
              </w:rPr>
              <w:t>Revalidation charges of transfer documents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14793F" w:rsidRPr="00FD6E0E" w:rsidRDefault="0014793F" w:rsidP="006C31DA">
            <w:pPr>
              <w:jc w:val="center"/>
              <w:rPr>
                <w:rFonts w:ascii="Century Gothic" w:hAnsi="Century Gothic" w:cs="Arial"/>
                <w:bCs/>
              </w:rPr>
            </w:pPr>
            <w:r w:rsidRPr="00FD6E0E">
              <w:rPr>
                <w:rFonts w:ascii="Century Gothic" w:hAnsi="Century Gothic" w:cs="Arial"/>
                <w:bCs/>
              </w:rPr>
              <w:t>Rs. 5,000/-</w:t>
            </w:r>
          </w:p>
        </w:tc>
      </w:tr>
      <w:tr w:rsidR="0014793F" w:rsidRPr="00FD6E0E" w:rsidTr="006C31DA">
        <w:trPr>
          <w:trHeight w:val="477"/>
        </w:trPr>
        <w:tc>
          <w:tcPr>
            <w:tcW w:w="1013" w:type="dxa"/>
            <w:shd w:val="clear" w:color="auto" w:fill="auto"/>
            <w:vAlign w:val="center"/>
          </w:tcPr>
          <w:p w:rsidR="0014793F" w:rsidRPr="00FD6E0E" w:rsidRDefault="0014793F" w:rsidP="006C31DA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8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14793F" w:rsidRPr="00FD6E0E" w:rsidRDefault="0014793F" w:rsidP="006C31DA">
            <w:pPr>
              <w:rPr>
                <w:rFonts w:ascii="Century Gothic" w:hAnsi="Century Gothic" w:cs="Arial"/>
                <w:bCs/>
              </w:rPr>
            </w:pPr>
            <w:r w:rsidRPr="00FD6E0E">
              <w:rPr>
                <w:rFonts w:ascii="Century Gothic" w:hAnsi="Century Gothic" w:cs="Arial"/>
                <w:bCs/>
              </w:rPr>
              <w:t xml:space="preserve">Watch and ward Charges </w:t>
            </w:r>
            <w:r>
              <w:rPr>
                <w:rFonts w:ascii="Century Gothic" w:hAnsi="Century Gothic" w:cs="Arial"/>
                <w:bCs/>
              </w:rPr>
              <w:t>for housing</w:t>
            </w:r>
            <w:r w:rsidRPr="00FD6E0E">
              <w:rPr>
                <w:rFonts w:ascii="Century Gothic" w:hAnsi="Century Gothic" w:cs="Arial"/>
                <w:bCs/>
              </w:rPr>
              <w:t xml:space="preserve"> units</w:t>
            </w:r>
            <w:r>
              <w:rPr>
                <w:rFonts w:ascii="Century Gothic" w:hAnsi="Century Gothic" w:cs="Arial"/>
                <w:bCs/>
              </w:rPr>
              <w:t xml:space="preserve">, apartments and shops 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14793F" w:rsidRPr="00FD6E0E" w:rsidRDefault="0014793F" w:rsidP="006C31DA">
            <w:pPr>
              <w:jc w:val="center"/>
              <w:rPr>
                <w:rFonts w:ascii="Century Gothic" w:hAnsi="Century Gothic" w:cs="Arial"/>
                <w:bCs/>
              </w:rPr>
            </w:pPr>
            <w:r w:rsidRPr="00FD6E0E">
              <w:rPr>
                <w:rFonts w:ascii="Century Gothic" w:hAnsi="Century Gothic" w:cs="Arial"/>
                <w:bCs/>
              </w:rPr>
              <w:t>Rs. 10,000/-</w:t>
            </w:r>
            <w:r>
              <w:rPr>
                <w:rFonts w:ascii="Century Gothic" w:hAnsi="Century Gothic" w:cs="Arial"/>
                <w:bCs/>
              </w:rPr>
              <w:t xml:space="preserve"> per month</w:t>
            </w:r>
          </w:p>
        </w:tc>
      </w:tr>
      <w:tr w:rsidR="0014793F" w:rsidRPr="00FD6E0E" w:rsidTr="006C31DA">
        <w:trPr>
          <w:trHeight w:val="593"/>
        </w:trPr>
        <w:tc>
          <w:tcPr>
            <w:tcW w:w="1013" w:type="dxa"/>
            <w:shd w:val="clear" w:color="auto" w:fill="auto"/>
            <w:vAlign w:val="center"/>
          </w:tcPr>
          <w:p w:rsidR="0014793F" w:rsidRPr="00FD6E0E" w:rsidRDefault="0014793F" w:rsidP="006C31DA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9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14793F" w:rsidRPr="00FD6E0E" w:rsidRDefault="0014793F" w:rsidP="006C31DA">
            <w:pPr>
              <w:rPr>
                <w:rFonts w:ascii="Century Gothic" w:hAnsi="Century Gothic" w:cs="Arial"/>
                <w:bCs/>
              </w:rPr>
            </w:pPr>
            <w:r w:rsidRPr="00FD6E0E">
              <w:rPr>
                <w:rFonts w:ascii="Century Gothic" w:hAnsi="Century Gothic" w:cs="Arial"/>
                <w:bCs/>
              </w:rPr>
              <w:t>Transfer execution at residence</w:t>
            </w:r>
            <w:r>
              <w:rPr>
                <w:rFonts w:ascii="Century Gothic" w:hAnsi="Century Gothic" w:cs="Arial"/>
                <w:bCs/>
              </w:rPr>
              <w:t xml:space="preserve"> allottee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14793F" w:rsidRPr="00FD6E0E" w:rsidRDefault="0014793F" w:rsidP="006C31DA">
            <w:pPr>
              <w:jc w:val="center"/>
              <w:rPr>
                <w:rFonts w:ascii="Century Gothic" w:hAnsi="Century Gothic" w:cs="Arial"/>
                <w:bCs/>
              </w:rPr>
            </w:pPr>
            <w:r w:rsidRPr="00FD6E0E">
              <w:rPr>
                <w:rFonts w:ascii="Century Gothic" w:hAnsi="Century Gothic" w:cs="Arial"/>
                <w:bCs/>
              </w:rPr>
              <w:t>Rs. 25,000/-</w:t>
            </w:r>
          </w:p>
        </w:tc>
      </w:tr>
      <w:tr w:rsidR="0014793F" w:rsidRPr="00FD6E0E" w:rsidTr="006C31DA">
        <w:trPr>
          <w:trHeight w:val="593"/>
        </w:trPr>
        <w:tc>
          <w:tcPr>
            <w:tcW w:w="1013" w:type="dxa"/>
            <w:shd w:val="clear" w:color="auto" w:fill="auto"/>
            <w:vAlign w:val="center"/>
          </w:tcPr>
          <w:p w:rsidR="0014793F" w:rsidRPr="00FD6E0E" w:rsidRDefault="0014793F" w:rsidP="006C31DA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10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14793F" w:rsidRPr="00FD6E0E" w:rsidRDefault="0014793F" w:rsidP="006C31DA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Super urgent fee 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14793F" w:rsidRPr="00FD6E0E" w:rsidRDefault="0014793F" w:rsidP="006C31DA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Rs. 30000/- </w:t>
            </w:r>
          </w:p>
        </w:tc>
      </w:tr>
    </w:tbl>
    <w:p w:rsidR="0014793F" w:rsidRPr="006A22ED" w:rsidRDefault="0014793F" w:rsidP="0014793F">
      <w:pPr>
        <w:rPr>
          <w:rFonts w:ascii="Century Gothic" w:hAnsi="Century Gothic" w:cs="Arial"/>
          <w:b/>
          <w:u w:val="single"/>
        </w:rPr>
      </w:pPr>
    </w:p>
    <w:p w:rsidR="0014793F" w:rsidRDefault="0014793F" w:rsidP="0014793F">
      <w:pPr>
        <w:tabs>
          <w:tab w:val="left" w:pos="3570"/>
        </w:tabs>
      </w:pPr>
    </w:p>
    <w:p w:rsidR="00E51526" w:rsidRDefault="0014793F" w:rsidP="0014793F">
      <w:r>
        <w:br w:type="page"/>
      </w:r>
    </w:p>
    <w:sectPr w:rsidR="00E51526" w:rsidSect="0014793F">
      <w:pgSz w:w="12240" w:h="15840"/>
      <w:pgMar w:top="1440" w:right="1440" w:bottom="2160" w:left="36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855" w:rsidRDefault="00944855" w:rsidP="005271FB">
      <w:r>
        <w:separator/>
      </w:r>
    </w:p>
  </w:endnote>
  <w:endnote w:type="continuationSeparator" w:id="0">
    <w:p w:rsidR="00944855" w:rsidRDefault="00944855" w:rsidP="0052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855" w:rsidRDefault="00944855" w:rsidP="005271FB">
      <w:r>
        <w:separator/>
      </w:r>
    </w:p>
  </w:footnote>
  <w:footnote w:type="continuationSeparator" w:id="0">
    <w:p w:rsidR="00944855" w:rsidRDefault="00944855" w:rsidP="00527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3F"/>
    <w:rsid w:val="00104283"/>
    <w:rsid w:val="0014793F"/>
    <w:rsid w:val="001A60AC"/>
    <w:rsid w:val="00212DDB"/>
    <w:rsid w:val="00291954"/>
    <w:rsid w:val="00324C09"/>
    <w:rsid w:val="00381073"/>
    <w:rsid w:val="00397337"/>
    <w:rsid w:val="003A1F54"/>
    <w:rsid w:val="003D4E39"/>
    <w:rsid w:val="00403400"/>
    <w:rsid w:val="004524E5"/>
    <w:rsid w:val="005271FB"/>
    <w:rsid w:val="0065638C"/>
    <w:rsid w:val="00674D9C"/>
    <w:rsid w:val="007D54C9"/>
    <w:rsid w:val="00883E6C"/>
    <w:rsid w:val="00896F5B"/>
    <w:rsid w:val="00944855"/>
    <w:rsid w:val="00962C8B"/>
    <w:rsid w:val="009E2CF0"/>
    <w:rsid w:val="00A6259C"/>
    <w:rsid w:val="00A648A3"/>
    <w:rsid w:val="00B477C0"/>
    <w:rsid w:val="00BA23AC"/>
    <w:rsid w:val="00BD7CEF"/>
    <w:rsid w:val="00CA1B3F"/>
    <w:rsid w:val="00E5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1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71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1F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1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71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1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2023-08-09T07:17:00Z</dcterms:created>
  <dcterms:modified xsi:type="dcterms:W3CDTF">2024-12-18T11:23:00Z</dcterms:modified>
</cp:coreProperties>
</file>